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A3" w:rsidRDefault="00990D07" w:rsidP="00990D0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990D07" w:rsidRDefault="00990D07" w:rsidP="00990D0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32768 архетипа ИВДИВО ИВАС Платона ИВАС Кут Хуми</w:t>
      </w:r>
    </w:p>
    <w:p w:rsidR="00990D07" w:rsidRDefault="00990D07" w:rsidP="00990D0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990D07" w:rsidRDefault="00990D07" w:rsidP="00990D07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25.10.2025</w:t>
      </w:r>
    </w:p>
    <w:p w:rsidR="00990D07" w:rsidRPr="00CF30D1" w:rsidRDefault="00CF30D1" w:rsidP="00990D07">
      <w:pPr>
        <w:jc w:val="right"/>
        <w:rPr>
          <w:rFonts w:ascii="Times New Roman" w:hAnsi="Times New Roman" w:cs="Times New Roman"/>
          <w:sz w:val="24"/>
        </w:rPr>
      </w:pPr>
      <w:r w:rsidRPr="00CF30D1">
        <w:rPr>
          <w:rFonts w:ascii="Times New Roman" w:hAnsi="Times New Roman" w:cs="Times New Roman"/>
          <w:sz w:val="24"/>
        </w:rPr>
        <w:t>Утверждаю. Глава подразделе</w:t>
      </w:r>
      <w:r>
        <w:rPr>
          <w:rFonts w:ascii="Times New Roman" w:hAnsi="Times New Roman" w:cs="Times New Roman"/>
          <w:sz w:val="24"/>
        </w:rPr>
        <w:t>ния ИВДИВО Азнакаево Лилия Гаре</w:t>
      </w:r>
      <w:r w:rsidRPr="00CF30D1">
        <w:rPr>
          <w:rFonts w:ascii="Times New Roman" w:hAnsi="Times New Roman" w:cs="Times New Roman"/>
          <w:sz w:val="24"/>
        </w:rPr>
        <w:t>ева</w:t>
      </w:r>
    </w:p>
    <w:p w:rsidR="00990D07" w:rsidRPr="00CF30D1" w:rsidRDefault="00990D07" w:rsidP="00990D07">
      <w:pPr>
        <w:rPr>
          <w:rFonts w:ascii="Times New Roman" w:hAnsi="Times New Roman" w:cs="Times New Roman"/>
          <w:sz w:val="24"/>
        </w:rPr>
      </w:pPr>
      <w:r w:rsidRPr="00CF30D1">
        <w:rPr>
          <w:rFonts w:ascii="Times New Roman" w:hAnsi="Times New Roman" w:cs="Times New Roman"/>
          <w:sz w:val="24"/>
        </w:rPr>
        <w:t>Присутствовали: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Багнюк Г.З.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Муллина Р.З.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Ибрагимова Г.Г.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Мухамадиева Р.В.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Вафина Э.В.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Салихова Р.А.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Давлетгараев С.Р.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Гареева А.Н.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Комяков В.М.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Гафиятуллина Л.Н.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Фасхутдинова Г.М.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Сайфиева Г.И.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</w:p>
    <w:p w:rsidR="00990D07" w:rsidRDefault="00990D07" w:rsidP="00990D0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990D07" w:rsidRDefault="00990D07" w:rsidP="00990D07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План Синтеза Совета ИВО: </w:t>
      </w:r>
    </w:p>
    <w:p w:rsidR="00990D07" w:rsidRDefault="00990D07" w:rsidP="00990D07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Стяжание зданий подразделения в четырёх Космосах; </w:t>
      </w:r>
    </w:p>
    <w:p w:rsidR="00990D07" w:rsidRDefault="00990D07" w:rsidP="00990D07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Организационные вопросы; 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3) Подготовка к 120 Синтезу. Когда завершается курс Синтеза - преображается весь ИВДИВО.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Стяжание Ядра Творения, четырёх Хум, четырёх ОМ каждому. Стяжание четырёх Высших Хум,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Поядающего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Огня, четырёх Высших ОМ четырёх Высших Хум каждого.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Изменения Распоряжений и Регламентов ИВДИВО.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Практика 2 33 Синтеза ИВО, Москва "Стяжание восьми космических Миров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внутренне-внешней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реализации".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Ипостасность. Муж и жена - один Отец.</w:t>
      </w:r>
      <w:r w:rsidR="00533A2B">
        <w:rPr>
          <w:rFonts w:ascii="Times New Roman" w:hAnsi="Times New Roman" w:cs="Times New Roman"/>
          <w:color w:val="000000"/>
          <w:sz w:val="24"/>
        </w:rPr>
        <w:t xml:space="preserve"> Цель </w:t>
      </w:r>
      <w:proofErr w:type="spellStart"/>
      <w:r w:rsidR="00533A2B">
        <w:rPr>
          <w:rFonts w:ascii="Times New Roman" w:hAnsi="Times New Roman" w:cs="Times New Roman"/>
          <w:color w:val="000000"/>
          <w:sz w:val="24"/>
        </w:rPr>
        <w:t>Ипостасности</w:t>
      </w:r>
      <w:proofErr w:type="spellEnd"/>
      <w:r w:rsidR="00533A2B">
        <w:rPr>
          <w:rFonts w:ascii="Times New Roman" w:hAnsi="Times New Roman" w:cs="Times New Roman"/>
          <w:color w:val="000000"/>
          <w:sz w:val="24"/>
        </w:rPr>
        <w:t xml:space="preserve"> – ты настолько </w:t>
      </w:r>
      <w:proofErr w:type="spellStart"/>
      <w:r w:rsidR="00533A2B">
        <w:rPr>
          <w:rFonts w:ascii="Times New Roman" w:hAnsi="Times New Roman" w:cs="Times New Roman"/>
          <w:color w:val="000000"/>
          <w:sz w:val="24"/>
        </w:rPr>
        <w:t>соорганизуешься</w:t>
      </w:r>
      <w:proofErr w:type="spellEnd"/>
      <w:r w:rsidR="00533A2B">
        <w:rPr>
          <w:rFonts w:ascii="Times New Roman" w:hAnsi="Times New Roman" w:cs="Times New Roman"/>
          <w:color w:val="000000"/>
          <w:sz w:val="24"/>
        </w:rPr>
        <w:t xml:space="preserve"> с Отцом, что творишь вместе с Ним. Ипостасность не допускает </w:t>
      </w:r>
      <w:proofErr w:type="spellStart"/>
      <w:r w:rsidR="00533A2B">
        <w:rPr>
          <w:rFonts w:ascii="Times New Roman" w:hAnsi="Times New Roman" w:cs="Times New Roman"/>
          <w:color w:val="000000"/>
          <w:sz w:val="24"/>
        </w:rPr>
        <w:t>рабскости</w:t>
      </w:r>
      <w:proofErr w:type="spellEnd"/>
      <w:r w:rsidR="00533A2B">
        <w:rPr>
          <w:rFonts w:ascii="Times New Roman" w:hAnsi="Times New Roman" w:cs="Times New Roman"/>
          <w:color w:val="000000"/>
          <w:sz w:val="24"/>
        </w:rPr>
        <w:t>.</w:t>
      </w:r>
      <w:r w:rsidR="00EF3BA7">
        <w:rPr>
          <w:rFonts w:ascii="Times New Roman" w:hAnsi="Times New Roman" w:cs="Times New Roman"/>
          <w:color w:val="000000"/>
          <w:sz w:val="24"/>
        </w:rPr>
        <w:t xml:space="preserve"> Ипостасность видит предыдущее и новое состояния</w:t>
      </w:r>
      <w:bookmarkStart w:id="0" w:name="_GoBack"/>
      <w:bookmarkEnd w:id="0"/>
      <w:r w:rsidR="00EF3BA7">
        <w:rPr>
          <w:rFonts w:ascii="Times New Roman" w:hAnsi="Times New Roman" w:cs="Times New Roman"/>
          <w:color w:val="000000"/>
          <w:sz w:val="24"/>
        </w:rPr>
        <w:t xml:space="preserve">, то есть всегда </w:t>
      </w:r>
      <w:proofErr w:type="spellStart"/>
      <w:r w:rsidR="00EF3BA7">
        <w:rPr>
          <w:rFonts w:ascii="Times New Roman" w:hAnsi="Times New Roman" w:cs="Times New Roman"/>
          <w:color w:val="000000"/>
          <w:sz w:val="24"/>
        </w:rPr>
        <w:t>дуумвиратна</w:t>
      </w:r>
      <w:proofErr w:type="spellEnd"/>
      <w:r w:rsidR="00EF3BA7">
        <w:rPr>
          <w:rFonts w:ascii="Times New Roman" w:hAnsi="Times New Roman" w:cs="Times New Roman"/>
          <w:color w:val="000000"/>
          <w:sz w:val="24"/>
        </w:rPr>
        <w:t>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Нам нужно отстраиваться, знать строение Космосов архетипами.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7. Стяжание ИВДИВО-зданий подразделения ИВДИВО Азнакаево в 26, 27, 28, 29 Космосах ИВДИВО. Преображение Столпа зданий подразделения.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</w:p>
    <w:p w:rsidR="00990D07" w:rsidRDefault="00990D07" w:rsidP="00990D0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Организация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синтез</w:t>
      </w:r>
      <w:r w:rsidR="00BC1968"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>деятельности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Марафона 1 и 2 курсов Синтеза ИВО. Срок исполнения: в течение текущего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Синтез-года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>. Ответственные: все Должностно Полномочные ИВДИВО.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</w:p>
    <w:p w:rsidR="00990D07" w:rsidRDefault="00990D07" w:rsidP="00990D0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Здания подразделения. Космосы. Хум. ОМ. Миры. Ипостасность. </w:t>
      </w: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</w:p>
    <w:p w:rsidR="00990D07" w:rsidRDefault="00990D07" w:rsidP="00990D07">
      <w:pPr>
        <w:rPr>
          <w:rFonts w:ascii="Times New Roman" w:hAnsi="Times New Roman" w:cs="Times New Roman"/>
          <w:color w:val="000000"/>
          <w:sz w:val="24"/>
        </w:rPr>
      </w:pPr>
    </w:p>
    <w:p w:rsidR="00990D07" w:rsidRPr="00990D07" w:rsidRDefault="00990D07" w:rsidP="00990D07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Эльмира Вафина</w:t>
      </w:r>
    </w:p>
    <w:sectPr w:rsidR="00990D07" w:rsidRPr="00990D07" w:rsidSect="00990D0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07"/>
    <w:rsid w:val="002A56A3"/>
    <w:rsid w:val="00533A2B"/>
    <w:rsid w:val="00990D07"/>
    <w:rsid w:val="00BC1968"/>
    <w:rsid w:val="00CF30D1"/>
    <w:rsid w:val="00EC03D6"/>
    <w:rsid w:val="00EF3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1551</Characters>
  <Application>Microsoft Office Word</Application>
  <DocSecurity>0</DocSecurity>
  <Lines>12</Lines>
  <Paragraphs>3</Paragraphs>
  <ScaleCrop>false</ScaleCrop>
  <Company>Organization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</cp:revision>
  <dcterms:created xsi:type="dcterms:W3CDTF">2025-10-31T15:35:00Z</dcterms:created>
  <dcterms:modified xsi:type="dcterms:W3CDTF">2025-10-31T15:35:00Z</dcterms:modified>
</cp:coreProperties>
</file>